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89"/>
        </w:tabs>
        <w:rPr>
          <w:rFonts w:hint="eastAsia" w:ascii="仿宋_GB2312" w:hAnsi="黑体" w:cs="黑体"/>
        </w:rPr>
      </w:pPr>
      <w:r>
        <w:rPr>
          <w:rFonts w:hint="eastAsia" w:ascii="仿宋_GB2312" w:hAnsi="黑体" w:cs="黑体"/>
        </w:rPr>
        <w:t>附件3</w:t>
      </w:r>
    </w:p>
    <w:p>
      <w:pPr>
        <w:spacing w:afterLines="100" w:line="660" w:lineRule="exact"/>
        <w:jc w:val="both"/>
        <w:rPr>
          <w:rFonts w:hint="eastAsia" w:ascii="宋体" w:hAnsi="宋体" w:eastAsia="宋体"/>
          <w:b/>
          <w:spacing w:val="-20"/>
          <w:sz w:val="52"/>
          <w:szCs w:val="52"/>
        </w:rPr>
      </w:pPr>
    </w:p>
    <w:p>
      <w:pPr>
        <w:snapToGrid w:val="0"/>
        <w:spacing w:afterLines="100" w:line="660" w:lineRule="exact"/>
        <w:jc w:val="center"/>
        <w:rPr>
          <w:rFonts w:hint="eastAsia" w:ascii="方正小标宋简体" w:hAnsi="宋体" w:eastAsia="方正小标宋简体"/>
          <w:spacing w:val="-20"/>
          <w:sz w:val="52"/>
          <w:szCs w:val="52"/>
        </w:rPr>
      </w:pPr>
      <w:bookmarkStart w:id="0" w:name="_GoBack"/>
      <w:r>
        <w:rPr>
          <w:rFonts w:hint="eastAsia" w:ascii="方正小标宋简体" w:hAnsi="宋体" w:eastAsia="方正小标宋简体"/>
          <w:spacing w:val="-20"/>
          <w:sz w:val="52"/>
          <w:szCs w:val="52"/>
        </w:rPr>
        <w:t>信阳市科学技术协会第四次代表大会</w:t>
      </w:r>
    </w:p>
    <w:p>
      <w:pPr>
        <w:snapToGrid w:val="0"/>
        <w:spacing w:afterLines="100" w:line="660" w:lineRule="exact"/>
        <w:jc w:val="center"/>
        <w:rPr>
          <w:rFonts w:hint="eastAsia" w:ascii="方正小标宋简体" w:hAnsi="宋体" w:eastAsia="方正小标宋简体"/>
          <w:spacing w:val="-20"/>
          <w:sz w:val="52"/>
          <w:szCs w:val="52"/>
        </w:rPr>
      </w:pPr>
      <w:r>
        <w:rPr>
          <w:rFonts w:hint="eastAsia" w:ascii="方正小标宋简体" w:hAnsi="宋体" w:eastAsia="方正小标宋简体"/>
          <w:spacing w:val="-20"/>
          <w:sz w:val="52"/>
          <w:szCs w:val="52"/>
        </w:rPr>
        <w:t>代表登记表</w:t>
      </w:r>
    </w:p>
    <w:bookmarkEnd w:id="0"/>
    <w:p>
      <w:pPr>
        <w:rPr>
          <w:rFonts w:ascii="宋体" w:hAnsi="宋体" w:eastAsia="宋体"/>
          <w:b/>
          <w:sz w:val="44"/>
          <w:szCs w:val="44"/>
        </w:rPr>
      </w:pPr>
    </w:p>
    <w:p/>
    <w:p/>
    <w:p/>
    <w:p/>
    <w:p/>
    <w:p>
      <w:pPr>
        <w:rPr>
          <w:rFonts w:ascii="黑体" w:hAnsi="宋体" w:eastAsia="黑体"/>
        </w:rPr>
      </w:pPr>
    </w:p>
    <w:p>
      <w:pPr>
        <w:rPr>
          <w:rFonts w:ascii="黑体" w:hAnsi="宋体" w:eastAsia="黑体"/>
        </w:rPr>
      </w:pPr>
    </w:p>
    <w:p>
      <w:pPr>
        <w:spacing w:line="560" w:lineRule="exact"/>
        <w:ind w:firstLine="1928" w:firstLineChars="600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姓    名</w:t>
      </w:r>
      <w:r>
        <w:rPr>
          <w:rFonts w:hint="eastAsia" w:ascii="宋体" w:hAnsi="宋体" w:eastAsia="宋体"/>
          <w:b/>
          <w:u w:val="single"/>
        </w:rPr>
        <w:t xml:space="preserve">                     </w:t>
      </w:r>
      <w:r>
        <w:rPr>
          <w:rFonts w:hint="eastAsia" w:ascii="宋体" w:hAnsi="宋体" w:eastAsia="宋体"/>
          <w:b/>
        </w:rPr>
        <w:t xml:space="preserve"> </w:t>
      </w:r>
    </w:p>
    <w:p>
      <w:pPr>
        <w:spacing w:line="560" w:lineRule="exact"/>
        <w:ind w:firstLine="1446" w:firstLineChars="450"/>
        <w:rPr>
          <w:rFonts w:ascii="宋体" w:hAnsi="宋体" w:eastAsia="宋体"/>
          <w:b/>
        </w:rPr>
      </w:pPr>
    </w:p>
    <w:p>
      <w:pPr>
        <w:spacing w:line="560" w:lineRule="exact"/>
        <w:ind w:firstLine="1928" w:firstLineChars="600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选举单位</w:t>
      </w:r>
      <w:r>
        <w:rPr>
          <w:rFonts w:hint="eastAsia" w:ascii="宋体" w:hAnsi="宋体" w:eastAsia="宋体"/>
          <w:b/>
          <w:u w:val="single"/>
        </w:rPr>
        <w:t xml:space="preserve">                     </w:t>
      </w:r>
      <w:r>
        <w:rPr>
          <w:rFonts w:hint="eastAsia" w:ascii="宋体" w:hAnsi="宋体" w:eastAsia="宋体"/>
          <w:b/>
        </w:rPr>
        <w:t xml:space="preserve"> </w:t>
      </w:r>
    </w:p>
    <w:p>
      <w:pPr>
        <w:spacing w:line="560" w:lineRule="exact"/>
        <w:rPr>
          <w:rFonts w:ascii="宋体" w:hAnsi="宋体" w:eastAsia="宋体"/>
          <w:b/>
        </w:rPr>
      </w:pPr>
    </w:p>
    <w:p>
      <w:pPr>
        <w:spacing w:line="560" w:lineRule="exact"/>
        <w:ind w:firstLine="1928" w:firstLineChars="600"/>
        <w:rPr>
          <w:rFonts w:hint="eastAsia" w:ascii="黑体" w:hAnsi="宋体" w:eastAsia="黑体"/>
          <w:u w:val="single"/>
        </w:rPr>
      </w:pPr>
      <w:r>
        <w:rPr>
          <w:rFonts w:hint="eastAsia" w:ascii="宋体" w:hAnsi="宋体" w:eastAsia="宋体"/>
          <w:b/>
        </w:rPr>
        <w:t>填表时间</w:t>
      </w:r>
      <w:r>
        <w:rPr>
          <w:rFonts w:hint="eastAsia" w:ascii="宋体" w:hAnsi="宋体" w:eastAsia="宋体"/>
          <w:b/>
          <w:u w:val="single"/>
        </w:rPr>
        <w:t xml:space="preserve">  </w:t>
      </w:r>
      <w:r>
        <w:rPr>
          <w:rFonts w:hint="eastAsia" w:ascii="黑体" w:hAnsi="宋体" w:eastAsia="黑体"/>
          <w:u w:val="single"/>
        </w:rPr>
        <w:t xml:space="preserve">                   </w:t>
      </w:r>
    </w:p>
    <w:p>
      <w:pPr>
        <w:spacing w:line="560" w:lineRule="exact"/>
        <w:ind w:firstLine="1920" w:firstLineChars="600"/>
        <w:rPr>
          <w:rFonts w:hint="eastAsia" w:ascii="黑体" w:hAnsi="宋体" w:eastAsia="黑体"/>
          <w:u w:val="single"/>
        </w:rPr>
      </w:pPr>
    </w:p>
    <w:p>
      <w:pPr>
        <w:spacing w:line="560" w:lineRule="exact"/>
        <w:ind w:firstLine="1920" w:firstLineChars="600"/>
        <w:rPr>
          <w:rFonts w:hint="eastAsia" w:ascii="黑体" w:hAnsi="宋体" w:eastAsia="黑体"/>
          <w:u w:val="single"/>
        </w:rPr>
      </w:pPr>
    </w:p>
    <w:p>
      <w:pPr>
        <w:spacing w:line="560" w:lineRule="exact"/>
        <w:ind w:firstLine="1920" w:firstLineChars="600"/>
        <w:rPr>
          <w:rFonts w:hint="eastAsia" w:ascii="黑体" w:hAnsi="宋体" w:eastAsia="黑体"/>
          <w:u w:val="single"/>
        </w:rPr>
      </w:pPr>
    </w:p>
    <w:p>
      <w:pPr>
        <w:snapToGrid w:val="0"/>
        <w:spacing w:beforeLines="100" w:afterLines="100" w:line="600" w:lineRule="exact"/>
        <w:jc w:val="center"/>
        <w:rPr>
          <w:rFonts w:hint="eastAsia" w:ascii="方正小标宋简体" w:eastAsia="方正小标宋简体"/>
          <w:color w:val="000000"/>
        </w:rPr>
      </w:pPr>
      <w:r>
        <w:rPr>
          <w:rFonts w:hint="eastAsia" w:ascii="黑体" w:hAnsi="宋体" w:eastAsia="黑体"/>
          <w:u w:val="single"/>
        </w:rPr>
        <w:br w:type="page"/>
      </w: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填表说明</w:t>
      </w:r>
    </w:p>
    <w:p>
      <w:pPr>
        <w:topLinePunct/>
        <w:snapToGrid w:val="0"/>
        <w:ind w:firstLine="560" w:firstLineChars="200"/>
        <w:jc w:val="both"/>
        <w:rPr>
          <w:rFonts w:hint="eastAsia" w:ascii="仿宋_GB2312" w:hAnsi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sz w:val="28"/>
          <w:szCs w:val="28"/>
        </w:rPr>
        <w:t>1.《代表登记表》建议报送彩色打印稿；如不能报送打印稿，请用钢笔（须使用碳素或蓝黑墨水）填写，字迹要端正、清楚，一式三份，其中两份报市科协，一份由“选举单位”留存。表中所列项目要逐一填写，字迹清楚，不得漏项。</w:t>
      </w:r>
    </w:p>
    <w:p>
      <w:pPr>
        <w:topLinePunct/>
        <w:snapToGrid w:val="0"/>
        <w:ind w:firstLine="560" w:firstLineChars="200"/>
        <w:jc w:val="both"/>
        <w:rPr>
          <w:rFonts w:hint="eastAsia" w:ascii="仿宋_GB2312" w:hAnsi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sz w:val="28"/>
          <w:szCs w:val="28"/>
        </w:rPr>
        <w:t>2.填写表内所列内容时，一般应填写全称。</w:t>
      </w:r>
    </w:p>
    <w:p>
      <w:pPr>
        <w:topLinePunct/>
        <w:snapToGrid w:val="0"/>
        <w:ind w:firstLine="560" w:firstLineChars="200"/>
        <w:jc w:val="both"/>
        <w:rPr>
          <w:rFonts w:hint="eastAsia" w:ascii="仿宋_GB2312" w:hAnsi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sz w:val="28"/>
          <w:szCs w:val="28"/>
        </w:rPr>
        <w:t>3.“籍贯”一般填写省（区、市）和市（地），“出生地”一般填写省（区、市）和县（市）。</w:t>
      </w:r>
    </w:p>
    <w:p>
      <w:pPr>
        <w:topLinePunct/>
        <w:snapToGrid w:val="0"/>
        <w:ind w:firstLine="560" w:firstLineChars="200"/>
        <w:jc w:val="both"/>
        <w:rPr>
          <w:rFonts w:hint="eastAsia" w:ascii="仿宋_GB2312" w:hAnsi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sz w:val="28"/>
          <w:szCs w:val="28"/>
        </w:rPr>
        <w:t>4.填写“身份证件名称”时，请对应填写“居民身份证”、“士兵证”、“军官证”、“护照”、“台胞证”、“港澳通行证”等身份证件名称，优先填写“居民身份证”信息，出生日期应与身份证上的日期一致。</w:t>
      </w:r>
    </w:p>
    <w:p>
      <w:pPr>
        <w:topLinePunct/>
        <w:snapToGrid w:val="0"/>
        <w:ind w:firstLine="560" w:firstLineChars="200"/>
        <w:jc w:val="both"/>
        <w:rPr>
          <w:rFonts w:hint="eastAsia" w:ascii="仿宋_GB2312" w:hAnsi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sz w:val="28"/>
          <w:szCs w:val="28"/>
        </w:rPr>
        <w:t>5.请在“个人照片”上传近期免冠小2寸彩色照片（背景为淡蓝色）。</w:t>
      </w:r>
    </w:p>
    <w:p>
      <w:pPr>
        <w:topLinePunct/>
        <w:snapToGrid w:val="0"/>
        <w:ind w:firstLine="560" w:firstLineChars="200"/>
        <w:jc w:val="both"/>
        <w:rPr>
          <w:rFonts w:hint="eastAsia" w:ascii="仿宋_GB2312" w:hAnsi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sz w:val="28"/>
          <w:szCs w:val="28"/>
        </w:rPr>
        <w:t>6.填写毕业院校时，填写最高学历所在院校的全称；填写所学专业时，填写具体专业名称的全称；学历、学位选择您的最高学历、学位。</w:t>
      </w:r>
    </w:p>
    <w:p>
      <w:pPr>
        <w:topLinePunct/>
        <w:snapToGrid w:val="0"/>
        <w:ind w:firstLine="560" w:firstLineChars="200"/>
        <w:jc w:val="both"/>
        <w:rPr>
          <w:rFonts w:hint="eastAsia" w:ascii="仿宋_GB2312" w:hAnsi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sz w:val="28"/>
          <w:szCs w:val="28"/>
        </w:rPr>
        <w:t>7.填写“专业技术职务等级”一栏时，请对应填写“正高”、“副高”、“中级”、“初级”等专业技术职务等级。</w:t>
      </w:r>
    </w:p>
    <w:p>
      <w:pPr>
        <w:topLinePunct/>
        <w:snapToGrid w:val="0"/>
        <w:ind w:firstLine="560" w:firstLineChars="200"/>
        <w:jc w:val="both"/>
        <w:rPr>
          <w:rFonts w:hint="eastAsia" w:ascii="仿宋_GB2312" w:hAnsi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sz w:val="28"/>
          <w:szCs w:val="28"/>
        </w:rPr>
        <w:t>8.在“学会或科协专职工作人员”一栏内，请填写“是”或“否”，如果填写“是”，请在“专职人员类别”一栏内对应“□”内画“√”，分别代表学会专职工作人员或科协专职工作人员。</w:t>
      </w:r>
    </w:p>
    <w:p>
      <w:pPr>
        <w:topLinePunct/>
        <w:snapToGrid w:val="0"/>
        <w:ind w:firstLine="560" w:firstLineChars="200"/>
        <w:jc w:val="both"/>
        <w:rPr>
          <w:rFonts w:hint="eastAsia" w:ascii="仿宋_GB2312" w:hAnsi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sz w:val="28"/>
          <w:szCs w:val="28"/>
        </w:rPr>
        <w:t>9.填写“在信阳市科协三届全委会任职情况”一栏时，只填写担任主席、副主席、常委或委员等职务。</w:t>
      </w:r>
    </w:p>
    <w:p>
      <w:pPr>
        <w:topLinePunct/>
        <w:snapToGrid w:val="0"/>
        <w:ind w:firstLine="560" w:firstLineChars="200"/>
        <w:jc w:val="both"/>
        <w:rPr>
          <w:rFonts w:hint="eastAsia" w:ascii="仿宋_GB2312" w:hAnsi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sz w:val="28"/>
          <w:szCs w:val="28"/>
        </w:rPr>
        <w:t>10.填写“工作单位类别”一栏时，请对应填写“国家机关”、“人民团体”、“教育事业单位”、“科研事业单位”、“卫生事业单位”、“其他事业单位”、“国有企业”、“集体企业”、“非公企业”、“其他企业”、“社会团体”、“其他”等单位类别。</w:t>
      </w:r>
    </w:p>
    <w:p>
      <w:pPr>
        <w:topLinePunct/>
        <w:snapToGrid w:val="0"/>
        <w:ind w:firstLine="560" w:firstLineChars="200"/>
        <w:jc w:val="both"/>
        <w:rPr>
          <w:rFonts w:hint="eastAsia" w:ascii="仿宋_GB2312" w:hAnsi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sz w:val="28"/>
          <w:szCs w:val="28"/>
        </w:rPr>
        <w:t>11.填写"社会团体兼职"一栏时，请填写兼职哪个社会团体及现任主要职务。</w:t>
      </w:r>
    </w:p>
    <w:p>
      <w:pPr>
        <w:topLinePunct/>
        <w:snapToGrid w:val="0"/>
        <w:ind w:firstLine="560" w:firstLineChars="200"/>
        <w:jc w:val="both"/>
        <w:rPr>
          <w:rFonts w:hint="eastAsia" w:ascii="仿宋_GB2312" w:hAnsi="仿宋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sz w:val="28"/>
          <w:szCs w:val="28"/>
        </w:rPr>
        <w:t>12.</w:t>
      </w:r>
      <w:r>
        <w:rPr>
          <w:rFonts w:hint="eastAsia" w:ascii="仿宋_GB2312" w:hAnsi="仿宋"/>
          <w:color w:val="000000"/>
          <w:sz w:val="28"/>
          <w:szCs w:val="28"/>
        </w:rPr>
        <w:t>在“市委委员”、“市委候补委员”、“市人大”、“市政协”等栏目内，只填写当届情况，在</w:t>
      </w:r>
      <w:r>
        <w:rPr>
          <w:rFonts w:hint="eastAsia" w:ascii="仿宋_GB2312" w:hAnsi="仿宋_GB2312" w:cs="仿宋_GB2312"/>
          <w:color w:val="000000"/>
          <w:sz w:val="28"/>
          <w:szCs w:val="28"/>
        </w:rPr>
        <w:t>对应“□”内画“√”</w:t>
      </w:r>
      <w:r>
        <w:rPr>
          <w:rFonts w:hint="eastAsia" w:ascii="仿宋_GB2312" w:hAnsi="仿宋"/>
          <w:color w:val="000000"/>
          <w:sz w:val="28"/>
          <w:szCs w:val="28"/>
        </w:rPr>
        <w:t>。如果是“院士”，在相应栏目内</w:t>
      </w:r>
      <w:r>
        <w:rPr>
          <w:rFonts w:hint="eastAsia" w:ascii="仿宋_GB2312" w:hAnsi="仿宋_GB2312" w:cs="仿宋_GB2312"/>
          <w:color w:val="000000"/>
          <w:sz w:val="28"/>
          <w:szCs w:val="28"/>
        </w:rPr>
        <w:t>对应“□”内画“√”</w:t>
      </w:r>
      <w:r>
        <w:rPr>
          <w:rFonts w:hint="eastAsia" w:ascii="仿宋_GB2312" w:hAnsi="仿宋"/>
          <w:color w:val="000000"/>
          <w:sz w:val="28"/>
          <w:szCs w:val="28"/>
        </w:rPr>
        <w:t>。</w:t>
      </w:r>
    </w:p>
    <w:p>
      <w:pPr>
        <w:topLinePunct/>
        <w:snapToGrid w:val="0"/>
        <w:ind w:firstLine="560" w:firstLineChars="200"/>
        <w:jc w:val="both"/>
        <w:rPr>
          <w:rFonts w:hint="eastAsia" w:ascii="黑体" w:hAnsi="宋体" w:eastAsia="黑体"/>
          <w:u w:val="single"/>
        </w:rPr>
      </w:pPr>
      <w:r>
        <w:rPr>
          <w:rFonts w:hint="eastAsia" w:ascii="仿宋_GB2312" w:hAnsi="仿宋"/>
          <w:color w:val="000000"/>
          <w:sz w:val="28"/>
          <w:szCs w:val="28"/>
        </w:rPr>
        <w:t>13.如有未尽事项，打印前在"备注"栏内填写；《登记表》须经审核盖章后上报。</w:t>
      </w:r>
      <w:r>
        <w:rPr>
          <w:rFonts w:hint="eastAsia" w:ascii="黑体" w:hAnsi="宋体" w:eastAsia="黑体"/>
          <w:u w:val="single"/>
        </w:rPr>
        <w:br w:type="page"/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9"/>
        <w:gridCol w:w="899"/>
        <w:gridCol w:w="1137"/>
        <w:gridCol w:w="314"/>
        <w:gridCol w:w="625"/>
        <w:gridCol w:w="1214"/>
        <w:gridCol w:w="1294"/>
        <w:gridCol w:w="467"/>
        <w:gridCol w:w="274"/>
        <w:gridCol w:w="243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姓 名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性 别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个人照片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民 族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籍 贯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vMerge w:val="continue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党 派</w:t>
            </w:r>
          </w:p>
        </w:tc>
        <w:tc>
          <w:tcPr>
            <w:tcW w:w="204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加入党派时间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vMerge w:val="continue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010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身份证件名称</w:t>
            </w:r>
          </w:p>
        </w:tc>
        <w:tc>
          <w:tcPr>
            <w:tcW w:w="2045" w:type="dxa"/>
            <w:gridSpan w:val="3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证件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号码</w:t>
            </w:r>
          </w:p>
        </w:tc>
        <w:tc>
          <w:tcPr>
            <w:tcW w:w="4467" w:type="dxa"/>
            <w:gridSpan w:val="6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0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院校</w:t>
            </w:r>
          </w:p>
        </w:tc>
        <w:tc>
          <w:tcPr>
            <w:tcW w:w="298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2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 历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 位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专业专长</w:t>
            </w:r>
          </w:p>
        </w:tc>
        <w:tc>
          <w:tcPr>
            <w:tcW w:w="32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0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专业技术职务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专业技术职务等级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学会或科协专职工作人员</w:t>
            </w:r>
          </w:p>
        </w:tc>
        <w:tc>
          <w:tcPr>
            <w:tcW w:w="12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专职人员类别</w:t>
            </w:r>
          </w:p>
        </w:tc>
        <w:tc>
          <w:tcPr>
            <w:tcW w:w="9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学会□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科协□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91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在市科协三届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委员会任职情况</w:t>
            </w:r>
          </w:p>
        </w:tc>
        <w:tc>
          <w:tcPr>
            <w:tcW w:w="329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担   任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市科协职务情况</w:t>
            </w:r>
          </w:p>
        </w:tc>
        <w:tc>
          <w:tcPr>
            <w:tcW w:w="195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91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329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03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工作单位类别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1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社会团体兼职及职务</w:t>
            </w:r>
          </w:p>
        </w:tc>
        <w:tc>
          <w:tcPr>
            <w:tcW w:w="6543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1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市委委员□</w:t>
            </w:r>
          </w:p>
        </w:tc>
        <w:tc>
          <w:tcPr>
            <w:tcW w:w="1451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市人大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常委□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市政协</w:t>
            </w:r>
          </w:p>
        </w:tc>
        <w:tc>
          <w:tcPr>
            <w:tcW w:w="195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常委□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1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市委候补委员□</w:t>
            </w:r>
          </w:p>
        </w:tc>
        <w:tc>
          <w:tcPr>
            <w:tcW w:w="1451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代表□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委员□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1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单位通信地址</w:t>
            </w:r>
          </w:p>
        </w:tc>
        <w:tc>
          <w:tcPr>
            <w:tcW w:w="329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95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1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办公电话</w:t>
            </w:r>
          </w:p>
        </w:tc>
        <w:tc>
          <w:tcPr>
            <w:tcW w:w="329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移动电话</w:t>
            </w:r>
          </w:p>
        </w:tc>
        <w:tc>
          <w:tcPr>
            <w:tcW w:w="195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1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329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传 真</w:t>
            </w:r>
          </w:p>
        </w:tc>
        <w:tc>
          <w:tcPr>
            <w:tcW w:w="195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9" w:hRule="atLeast"/>
          <w:jc w:val="center"/>
        </w:trPr>
        <w:tc>
          <w:tcPr>
            <w:tcW w:w="1019" w:type="dxa"/>
            <w:gridSpan w:val="2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主要学习和工作经历</w:t>
            </w:r>
          </w:p>
        </w:tc>
        <w:tc>
          <w:tcPr>
            <w:tcW w:w="7442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7" w:hRule="atLeast"/>
          <w:jc w:val="center"/>
        </w:trPr>
        <w:tc>
          <w:tcPr>
            <w:tcW w:w="1019" w:type="dxa"/>
            <w:gridSpan w:val="2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政治表现及廉洁自律情况</w:t>
            </w:r>
          </w:p>
        </w:tc>
        <w:tc>
          <w:tcPr>
            <w:tcW w:w="7442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3" w:hRule="atLeast"/>
          <w:jc w:val="center"/>
        </w:trPr>
        <w:tc>
          <w:tcPr>
            <w:tcW w:w="1019" w:type="dxa"/>
            <w:gridSpan w:val="2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科技工作主要成就</w:t>
            </w:r>
          </w:p>
        </w:tc>
        <w:tc>
          <w:tcPr>
            <w:tcW w:w="7442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2" w:hRule="atLeast"/>
          <w:jc w:val="center"/>
        </w:trPr>
        <w:tc>
          <w:tcPr>
            <w:tcW w:w="1019" w:type="dxa"/>
            <w:gridSpan w:val="2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学会（科协）工作主要成就</w:t>
            </w:r>
          </w:p>
        </w:tc>
        <w:tc>
          <w:tcPr>
            <w:tcW w:w="7442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1" w:hRule="atLeast"/>
          <w:jc w:val="center"/>
        </w:trPr>
        <w:tc>
          <w:tcPr>
            <w:tcW w:w="1019" w:type="dxa"/>
            <w:gridSpan w:val="2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主要学术著作及论文</w:t>
            </w:r>
          </w:p>
        </w:tc>
        <w:tc>
          <w:tcPr>
            <w:tcW w:w="7442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4" w:hRule="atLeast"/>
          <w:jc w:val="center"/>
        </w:trPr>
        <w:tc>
          <w:tcPr>
            <w:tcW w:w="1019" w:type="dxa"/>
            <w:gridSpan w:val="2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所在单位人事部门意见</w:t>
            </w:r>
          </w:p>
        </w:tc>
        <w:tc>
          <w:tcPr>
            <w:tcW w:w="7442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 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ind w:left="1196" w:firstLine="3480" w:firstLineChars="1450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盖    章</w:t>
            </w:r>
          </w:p>
          <w:p>
            <w:pPr>
              <w:spacing w:line="440" w:lineRule="exact"/>
              <w:ind w:left="1005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6" w:hRule="atLeast"/>
          <w:jc w:val="center"/>
        </w:trPr>
        <w:tc>
          <w:tcPr>
            <w:tcW w:w="1019" w:type="dxa"/>
            <w:gridSpan w:val="2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所在单位党委（党组）意见</w:t>
            </w:r>
          </w:p>
        </w:tc>
        <w:tc>
          <w:tcPr>
            <w:tcW w:w="7442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 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  盖    章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4" w:hRule="atLeast"/>
          <w:jc w:val="center"/>
        </w:trPr>
        <w:tc>
          <w:tcPr>
            <w:tcW w:w="1019" w:type="dxa"/>
            <w:gridSpan w:val="2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选举单位意见</w:t>
            </w:r>
          </w:p>
        </w:tc>
        <w:tc>
          <w:tcPr>
            <w:tcW w:w="7442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   盖    章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8" w:hRule="atLeast"/>
          <w:jc w:val="center"/>
        </w:trPr>
        <w:tc>
          <w:tcPr>
            <w:tcW w:w="1019" w:type="dxa"/>
            <w:gridSpan w:val="2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备注</w:t>
            </w:r>
          </w:p>
        </w:tc>
        <w:tc>
          <w:tcPr>
            <w:tcW w:w="7442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28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D2C61"/>
    <w:rsid w:val="13B12AAB"/>
    <w:rsid w:val="391D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textAlignment w:val="baseline"/>
    </w:pPr>
    <w:rPr>
      <w:rFonts w:ascii="Times New Roman" w:hAnsi="Times New Roman" w:eastAsia="仿宋_GB2312" w:cs="Times New Roman"/>
      <w:sz w:val="32"/>
      <w:szCs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/>
      <w:jc w:val="both"/>
      <w:textAlignment w:val="auto"/>
    </w:pPr>
    <w:rPr>
      <w:kern w:val="2"/>
      <w:szCs w:val="24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Body Text Indent 3"/>
    <w:basedOn w:val="1"/>
    <w:unhideWhenUsed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5">
    <w:name w:val="Normal (Web)"/>
    <w:basedOn w:val="1"/>
    <w:next w:val="6"/>
    <w:qFormat/>
    <w:uiPriority w:val="0"/>
    <w:pPr>
      <w:widowControl/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2019-10-21T07:26:00Z</dcterms:created>
  <dc:creator>云开阳智能软件</dc:creator>
  <cp:lastModifiedBy>云开阳智能软件</cp:lastModifiedBy>
  <dcterms:modified xsi:type="dcterms:W3CDTF">2019-10-21T07:28:39Z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